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3F6F80D8" w:rsidR="00D03088" w:rsidRPr="00D270E7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D270E7">
        <w:rPr>
          <w:rFonts w:ascii="Arial" w:hAnsi="Arial" w:cs="Arial"/>
          <w:b/>
          <w:bCs/>
        </w:rPr>
        <w:t xml:space="preserve">PREGÃO ELETRÔNICO Nº </w:t>
      </w:r>
      <w:r w:rsidR="00D270E7" w:rsidRPr="00D270E7">
        <w:rPr>
          <w:rFonts w:ascii="Arial" w:hAnsi="Arial" w:cs="Arial"/>
          <w:b/>
          <w:bCs/>
        </w:rPr>
        <w:t>90.037/2024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44737BF0" w:rsidR="008D0D8E" w:rsidRPr="005C1816" w:rsidRDefault="008D0D8E" w:rsidP="00D270E7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D270E7">
        <w:rPr>
          <w:rFonts w:ascii="Arial" w:hAnsi="Arial" w:cs="Arial"/>
          <w:w w:val="115"/>
          <w:lang w:val="pt-BR"/>
        </w:rPr>
        <w:t>90.037/2024,</w:t>
      </w:r>
      <w:r w:rsidRPr="005C1816">
        <w:rPr>
          <w:rFonts w:ascii="Arial" w:hAnsi="Arial" w:cs="Arial"/>
          <w:color w:val="FF0000"/>
          <w:w w:val="115"/>
          <w:lang w:val="pt-BR"/>
        </w:rPr>
        <w:t xml:space="preserve">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D270E7">
        <w:rPr>
          <w:rFonts w:ascii="Arial" w:hAnsi="Arial" w:cs="Arial"/>
          <w:w w:val="115"/>
          <w:lang w:val="pt-BR"/>
        </w:rPr>
        <w:t>29.548/2023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63417B00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D270E7" w:rsidRPr="00D270E7">
        <w:rPr>
          <w:rFonts w:ascii="Arial" w:eastAsia="Azo Sans Lt" w:hAnsi="Arial" w:cs="Arial"/>
          <w:b/>
          <w:bCs/>
          <w:lang w:val="pt-BR"/>
        </w:rPr>
        <w:t xml:space="preserve">REGISTRO DE PREÇOS para futura e eventual </w:t>
      </w:r>
      <w:bookmarkStart w:id="0" w:name="__DdeLink__3295_3091048291"/>
      <w:r w:rsidR="00D270E7" w:rsidRPr="00D270E7">
        <w:rPr>
          <w:rFonts w:ascii="Arial" w:eastAsia="Azo Sans Lt" w:hAnsi="Arial" w:cs="Arial"/>
          <w:b/>
          <w:bCs/>
          <w:lang w:val="pt-BR"/>
        </w:rPr>
        <w:t>CONTRATAÇÃO DE EMPRESA ESPECIALIZADA NA PRESTAÇÃO DE SERVIÇOS DE</w:t>
      </w:r>
      <w:bookmarkEnd w:id="0"/>
      <w:r w:rsidR="00D270E7" w:rsidRPr="00D270E7">
        <w:rPr>
          <w:rFonts w:ascii="Arial" w:eastAsia="Azo Sans Lt" w:hAnsi="Arial" w:cs="Arial"/>
          <w:b/>
          <w:bCs/>
          <w:lang w:val="pt-BR"/>
        </w:rPr>
        <w:t xml:space="preserve"> ECOCARDIOGRAMA TRANSESOFÁGICO À SEREM REALIZADOS NO LEITO HOSPITALAR, para atender as necessidades do Hospital Municipal Raul Sertã</w:t>
      </w:r>
      <w:r w:rsidR="00D270E7" w:rsidRPr="00D270E7">
        <w:rPr>
          <w:rFonts w:ascii="Arial" w:eastAsia="Azo Sans Lt" w:hAnsi="Arial" w:cs="Arial"/>
          <w:lang w:val="pt-BR"/>
        </w:rPr>
        <w:t>, pelo período de 1 (um) ano</w:t>
      </w:r>
      <w:r w:rsidR="00D270E7">
        <w:rPr>
          <w:rFonts w:ascii="Arial" w:eastAsia="Azo Sans Lt" w:hAnsi="Arial" w:cs="Arial"/>
          <w:lang w:val="pt-BR"/>
        </w:rPr>
        <w:t>, conforme</w:t>
      </w:r>
      <w:r w:rsidRPr="005C1816">
        <w:rPr>
          <w:rFonts w:ascii="Arial" w:eastAsia="Azo Sans Lt" w:hAnsi="Arial" w:cs="Arial"/>
          <w:lang w:val="pt-BR"/>
        </w:rPr>
        <w:t xml:space="preserve"> 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D270E7">
        <w:rPr>
          <w:rFonts w:ascii="Arial" w:eastAsia="Azo Sans Lt" w:hAnsi="Arial" w:cs="Arial"/>
          <w:iCs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</w:t>
      </w:r>
      <w:r w:rsidR="00D270E7">
        <w:rPr>
          <w:rFonts w:ascii="Arial" w:eastAsia="Azo Sans Lt" w:hAnsi="Arial" w:cs="Arial"/>
          <w:lang w:val="pt-BR"/>
        </w:rPr>
        <w:t xml:space="preserve"> 90.037/2024,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35BAF7EB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lastRenderedPageBreak/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260AAC18" w14:textId="26444F6E" w:rsidR="00587920" w:rsidRPr="00F66AB7" w:rsidRDefault="00587920" w:rsidP="00F66AB7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Gill Sans MT" w:hAnsi="Arial" w:cs="Arial"/>
          <w:b/>
          <w:bCs/>
          <w:spacing w:val="-3"/>
        </w:rPr>
      </w:pPr>
      <w:r w:rsidRPr="00F66AB7">
        <w:rPr>
          <w:rFonts w:ascii="Arial" w:eastAsia="Azo Sans Lt" w:hAnsi="Arial" w:cs="Arial"/>
          <w:lang w:val="pt-BR"/>
        </w:rPr>
        <w:t xml:space="preserve">O órgão gerenciador será </w:t>
      </w:r>
      <w:r w:rsidR="00F66AB7" w:rsidRPr="00F66AB7">
        <w:rPr>
          <w:rFonts w:ascii="Arial" w:eastAsia="Azo Sans Lt" w:hAnsi="Arial" w:cs="Arial"/>
          <w:lang w:val="pt-BR"/>
        </w:rPr>
        <w:t>a Secretaria Municipal de Saúde.</w:t>
      </w: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F66AB7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 xml:space="preserve">VALIDADE, FORMALIZAÇÃO DA ATA DE REGISTRO DE PREÇOS E CADASTRO </w:t>
      </w:r>
      <w:r w:rsidR="00021F75" w:rsidRPr="00F66AB7">
        <w:rPr>
          <w:rFonts w:ascii="Arial" w:eastAsia="Azo Sans Lt" w:hAnsi="Arial" w:cs="Arial"/>
          <w:b/>
          <w:bCs/>
          <w:lang w:val="pt-BR"/>
        </w:rPr>
        <w:t>RESERVA</w:t>
      </w:r>
    </w:p>
    <w:p w14:paraId="63269885" w14:textId="49ED7A6F" w:rsidR="0009398B" w:rsidRPr="00F66AB7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F66AB7">
        <w:rPr>
          <w:rFonts w:ascii="Arial" w:eastAsia="Azo Sans Lt" w:hAnsi="Arial" w:cs="Arial"/>
          <w:lang w:val="pt-BR"/>
        </w:rPr>
        <w:t xml:space="preserve">- </w:t>
      </w:r>
      <w:r w:rsidR="00A855CA" w:rsidRPr="00F66AB7">
        <w:rPr>
          <w:rFonts w:ascii="Arial" w:eastAsia="Azo Sans Lt" w:hAnsi="Arial" w:cs="Arial"/>
          <w:lang w:val="pt-BR"/>
        </w:rPr>
        <w:t>A validade da Ata de Registro de Preços será de 1 (um) ano, contado a partir do primeiro dia útil subsequente à data de divulgação do seu extrato no Diário Oficial Eletrônico do Município de Nova Friburgo, 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6CB7A4E4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1" w:name="cadastro_reserva"/>
      <w:bookmarkEnd w:id="1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430AFEC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F66AB7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33EE702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Pr="005C1816">
        <w:rPr>
          <w:sz w:val="22"/>
          <w:szCs w:val="22"/>
        </w:rPr>
        <w:t>5.</w:t>
      </w:r>
      <w:r w:rsidR="00F66AB7">
        <w:rPr>
          <w:sz w:val="22"/>
          <w:szCs w:val="22"/>
        </w:rPr>
        <w:t>4</w:t>
      </w:r>
      <w:r w:rsidRPr="005C1816">
        <w:rPr>
          <w:sz w:val="22"/>
          <w:szCs w:val="22"/>
        </w:rPr>
        <w:t>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2" w:name="habilitacao_reserva"/>
      <w:bookmarkEnd w:id="2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3" w:name="recusa_dos_que_baixaram_preco"/>
      <w:bookmarkEnd w:id="3"/>
    </w:p>
    <w:p w14:paraId="38C726F7" w14:textId="37AE165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F66AB7">
        <w:rPr>
          <w:sz w:val="22"/>
          <w:szCs w:val="22"/>
        </w:rPr>
        <w:t>4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Os preços registrados poderão ser alterados ou atualizados em decorrência de </w:t>
      </w:r>
      <w:r w:rsidRPr="005C1816">
        <w:rPr>
          <w:rFonts w:ascii="Arial" w:eastAsia="Azo Sans Lt" w:hAnsi="Arial" w:cs="Arial"/>
          <w:lang w:val="pt-BR"/>
        </w:rPr>
        <w:lastRenderedPageBreak/>
        <w:t>eventual redução dos preços praticados no mercado ou de fato que eleve o custo dos 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o preço de mercado tornar-se superior ao preço registrado e o </w:t>
      </w:r>
      <w:r w:rsidRPr="005C1816">
        <w:rPr>
          <w:rFonts w:ascii="Arial" w:eastAsia="Azo Sans Lt" w:hAnsi="Arial" w:cs="Arial"/>
          <w:lang w:val="pt-BR"/>
        </w:rPr>
        <w:lastRenderedPageBreak/>
        <w:t>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4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5" w:name="gerenciador_estimador_é_partic_em_remane"/>
      <w:bookmarkEnd w:id="5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4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O cancelamento do registro nas hipóteses previstas </w:t>
      </w:r>
      <w:r w:rsidRPr="00F66AB7">
        <w:rPr>
          <w:rFonts w:ascii="Arial" w:eastAsia="Azo Sans Lt" w:hAnsi="Arial" w:cs="Arial"/>
          <w:lang w:val="pt-BR"/>
        </w:rPr>
        <w:t xml:space="preserve">no subitem </w:t>
      </w:r>
      <w:r w:rsidR="00DB07C9" w:rsidRPr="00F66AB7">
        <w:rPr>
          <w:rFonts w:ascii="Arial" w:eastAsia="Azo Sans Lt" w:hAnsi="Arial" w:cs="Arial"/>
          <w:lang w:val="pt-BR"/>
        </w:rPr>
        <w:t>8</w:t>
      </w:r>
      <w:r w:rsidRPr="00F66AB7">
        <w:rPr>
          <w:rFonts w:ascii="Arial" w:eastAsia="Azo Sans Lt" w:hAnsi="Arial" w:cs="Arial"/>
          <w:lang w:val="pt-BR"/>
        </w:rPr>
        <w:t xml:space="preserve">.1 será </w:t>
      </w:r>
      <w:r w:rsidRPr="005C1816">
        <w:rPr>
          <w:rFonts w:ascii="Arial" w:eastAsia="Azo Sans Lt" w:hAnsi="Arial" w:cs="Arial"/>
          <w:lang w:val="pt-BR"/>
        </w:rPr>
        <w:t>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cancelamento do registro do fornecedor, o órgão ou a entidade gerenciadora poderá convocar os licitantes que compõem o cadastro 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O cancelamento dos preços registrados poderá ser realizado pelo gerenciador, em determinada ata de registro de preços, total ou parcialmente, nas seguintes hipóteses, </w:t>
      </w:r>
      <w:r w:rsidRPr="005C1816">
        <w:rPr>
          <w:rFonts w:ascii="Arial" w:eastAsia="Azo Sans Lt" w:hAnsi="Arial" w:cs="Arial"/>
          <w:lang w:val="pt-BR"/>
        </w:rPr>
        <w:lastRenderedPageBreak/>
        <w:t>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a pedido do fornecedor, decorrente de caso fortuito ou força maior; ou</w:t>
      </w:r>
    </w:p>
    <w:p w14:paraId="5EF76F75" w14:textId="2C721357" w:rsidR="00E71A1D" w:rsidRPr="00F66AB7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F66AB7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F66AB7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</w:t>
      </w:r>
      <w:r w:rsidR="00A64CAD" w:rsidRPr="005C1816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fato superveniente 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6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6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77777777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- 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26FF6E86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E95A3A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ata de realização da sessão pública do pregão, contendo a relação dos licitantes que aceitarem cotar os bens ou serviços com preços iguais ao do licitante vencedor do certame, </w:t>
      </w:r>
      <w:r w:rsidRPr="005C1816">
        <w:rPr>
          <w:rFonts w:ascii="Arial" w:eastAsia="Azo Sans Lt" w:hAnsi="Arial" w:cs="Arial"/>
          <w:lang w:val="pt-BR"/>
        </w:rPr>
        <w:lastRenderedPageBreak/>
        <w:t>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28A62398" w14:textId="7107BC4B" w:rsidR="0009398B" w:rsidRPr="005C1816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i/>
          <w:iCs/>
          <w:color w:val="FF0000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>vias de igual teor, que, depois de lida e achada em ordem, vai assinada pelas partes</w:t>
      </w:r>
      <w:r w:rsidR="00F66AB7">
        <w:rPr>
          <w:rFonts w:ascii="Arial" w:hAnsi="Arial" w:cs="Arial"/>
          <w:w w:val="110"/>
        </w:rPr>
        <w:t>.</w:t>
      </w:r>
    </w:p>
    <w:p w14:paraId="35AFCA8F" w14:textId="38C01F8F" w:rsidR="00F261DA" w:rsidRDefault="00F261DA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3D8788C4" w14:textId="13969C8D" w:rsidR="00F17270" w:rsidRDefault="00F17270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14007C6E" w14:textId="77777777" w:rsidR="00F17270" w:rsidRPr="005C1816" w:rsidRDefault="00F17270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78012EEC" w14:textId="77777777" w:rsidR="00F17270" w:rsidRDefault="00F17270" w:rsidP="00F17270">
      <w:pPr>
        <w:jc w:val="center"/>
        <w:rPr>
          <w:rFonts w:ascii="Calibri" w:hAnsi="Calibri" w:cs="Calibri"/>
        </w:rPr>
      </w:pPr>
      <w:r>
        <w:rPr>
          <w:rFonts w:ascii="Calibri" w:hAnsi="Calibri" w:cs="Calibri"/>
        </w:rPr>
        <w:t>_____________________________________</w:t>
      </w:r>
    </w:p>
    <w:p w14:paraId="6071FA4F" w14:textId="77777777" w:rsidR="00F17270" w:rsidRPr="000662CC" w:rsidRDefault="00F17270" w:rsidP="00F17270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b/>
          <w:bCs/>
          <w:szCs w:val="16"/>
        </w:rPr>
      </w:pPr>
      <w:r w:rsidRPr="000662CC">
        <w:rPr>
          <w:rFonts w:ascii="Azo Sans Lt" w:hAnsi="Azo Sans Lt" w:cs="Arial"/>
          <w:b/>
          <w:bCs/>
          <w:szCs w:val="16"/>
        </w:rPr>
        <w:t>Gabriel Costa Wenderroschy</w:t>
      </w:r>
    </w:p>
    <w:p w14:paraId="0F9C9C2B" w14:textId="77777777" w:rsidR="00F17270" w:rsidRPr="000662CC" w:rsidRDefault="00F17270" w:rsidP="00F17270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szCs w:val="16"/>
        </w:rPr>
      </w:pPr>
      <w:r w:rsidRPr="000662CC">
        <w:rPr>
          <w:rFonts w:ascii="Azo Sans Lt" w:hAnsi="Azo Sans Lt" w:cs="Arial"/>
          <w:szCs w:val="16"/>
        </w:rPr>
        <w:t>Secretário Municipal de Saúde</w:t>
      </w:r>
    </w:p>
    <w:p w14:paraId="061FCD94" w14:textId="77777777" w:rsidR="00F17270" w:rsidRPr="000662CC" w:rsidRDefault="00F17270" w:rsidP="00F17270">
      <w:pPr>
        <w:tabs>
          <w:tab w:val="left" w:pos="378"/>
        </w:tabs>
        <w:spacing w:before="113" w:line="360" w:lineRule="auto"/>
        <w:ind w:right="747" w:firstLine="709"/>
        <w:contextualSpacing/>
        <w:jc w:val="center"/>
        <w:rPr>
          <w:rFonts w:ascii="Azo Sans Lt" w:hAnsi="Azo Sans Lt" w:cs="Arial"/>
          <w:sz w:val="20"/>
        </w:rPr>
      </w:pPr>
      <w:r w:rsidRPr="000662CC">
        <w:rPr>
          <w:rFonts w:ascii="Azo Sans Lt" w:hAnsi="Azo Sans Lt" w:cs="Arial"/>
          <w:szCs w:val="16"/>
        </w:rPr>
        <w:t>Mat.: 063.454</w:t>
      </w:r>
    </w:p>
    <w:p w14:paraId="43B385A3" w14:textId="591A859F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2EC084C4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1B24C11" w:rsidR="00F261DA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601D2CA6" w14:textId="5A46BB8A" w:rsidR="00F17270" w:rsidRDefault="00F17270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669571CD" w14:textId="77777777" w:rsidR="00F17270" w:rsidRPr="005C1816" w:rsidRDefault="00F17270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0E3BA90E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21D140ED" w14:textId="73B47878" w:rsidR="00F17270" w:rsidRDefault="00F17270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6D7E9285" w14:textId="2BC7ED22" w:rsidR="00F17270" w:rsidRDefault="00F17270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2FE0EBB9" w14:textId="62BFDECA" w:rsidR="00F17270" w:rsidRDefault="00F17270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5D2C944" w14:textId="32802665" w:rsidR="00F17270" w:rsidRDefault="00F17270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94DD1B8" w14:textId="397388AA" w:rsidR="00F17270" w:rsidRDefault="00F17270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2330F6F0" w14:textId="77777777" w:rsidR="00F17270" w:rsidRDefault="00F17270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6794C66D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77777777" w:rsidR="00AC0DA8" w:rsidRPr="005C1816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DF0E207" w14:textId="7D1C197B" w:rsidR="00FB4A47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4FA97D1C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77777777" w:rsidR="005C1816" w:rsidRP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C8D2E09" w14:textId="287E0C56" w:rsidR="00BD7E45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06AC0D19" w14:textId="77777777" w:rsidR="00F17270" w:rsidRPr="005C1816" w:rsidRDefault="00F17270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lastRenderedPageBreak/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D270E7">
      <w:headerReference w:type="default" r:id="rId10"/>
      <w:footerReference w:type="default" r:id="rId11"/>
      <w:pgSz w:w="11910" w:h="16850"/>
      <w:pgMar w:top="1418" w:right="1134" w:bottom="1418" w:left="1134" w:header="284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09E9F3" w14:textId="77777777" w:rsidR="004C76A0" w:rsidRDefault="004C76A0">
      <w:r>
        <w:separator/>
      </w:r>
    </w:p>
  </w:endnote>
  <w:endnote w:type="continuationSeparator" w:id="0">
    <w:p w14:paraId="3C30D969" w14:textId="77777777" w:rsidR="004C76A0" w:rsidRDefault="004C76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Cambria"/>
    <w:charset w:val="00"/>
    <w:family w:val="swiss"/>
    <w:pitch w:val="variable"/>
    <w:sig w:usb0="800000AF" w:usb1="1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35E57CA0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F66AB7" w:rsidRPr="005A5012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pregaoeletronico.friburgo@gmail.com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</w:t>
    </w:r>
    <w:r w:rsidR="00F66AB7">
      <w:rPr>
        <w:rFonts w:ascii="Azo Sans Lt" w:hAnsi="Azo Sans Lt"/>
        <w:b/>
        <w:bCs/>
        <w:color w:val="000000"/>
        <w:sz w:val="16"/>
        <w:szCs w:val="16"/>
        <w:lang w:val="pt-BR"/>
      </w:rPr>
      <w:t>2525-9100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308B6D" w14:textId="77777777" w:rsidR="004C76A0" w:rsidRDefault="004C76A0">
      <w:r>
        <w:separator/>
      </w:r>
    </w:p>
  </w:footnote>
  <w:footnote w:type="continuationSeparator" w:id="0">
    <w:p w14:paraId="5E3D7516" w14:textId="77777777" w:rsidR="004C76A0" w:rsidRDefault="004C76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7E97" w14:textId="65E33F87" w:rsidR="00294B42" w:rsidRPr="00D270E7" w:rsidRDefault="00D270E7" w:rsidP="00D270E7">
    <w:pPr>
      <w:pStyle w:val="Cabealho"/>
      <w:ind w:left="142" w:hanging="56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EC91AF9" wp14:editId="441C94BA">
              <wp:simplePos x="0" y="0"/>
              <wp:positionH relativeFrom="column">
                <wp:posOffset>4017645</wp:posOffset>
              </wp:positionH>
              <wp:positionV relativeFrom="paragraph">
                <wp:posOffset>219710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ACFD9C8" w14:textId="77777777" w:rsidR="00D270E7" w:rsidRDefault="00D270E7" w:rsidP="00D270E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29.548/2023</w:t>
                          </w:r>
                        </w:p>
                        <w:p w14:paraId="42E2C804" w14:textId="77777777" w:rsidR="00D270E7" w:rsidRDefault="00D270E7" w:rsidP="00D270E7">
                          <w:pPr>
                            <w:pStyle w:val="SemEspaamento"/>
                          </w:pPr>
                        </w:p>
                        <w:p w14:paraId="11200CC2" w14:textId="77777777" w:rsidR="00D270E7" w:rsidRDefault="00D270E7" w:rsidP="00D270E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EC91AF9" id="Retângulo 3" o:spid="_x0000_s1026" style="position:absolute;left:0;text-align:left;margin-left:316.35pt;margin-top:17.3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NSSLfn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6ACFD9C8" w14:textId="77777777" w:rsidR="00D270E7" w:rsidRDefault="00D270E7" w:rsidP="00D270E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29.548/2023</w:t>
                    </w:r>
                  </w:p>
                  <w:p w14:paraId="42E2C804" w14:textId="77777777" w:rsidR="00D270E7" w:rsidRDefault="00D270E7" w:rsidP="00D270E7">
                    <w:pPr>
                      <w:pStyle w:val="SemEspaamento"/>
                    </w:pPr>
                  </w:p>
                  <w:p w14:paraId="11200CC2" w14:textId="77777777" w:rsidR="00D270E7" w:rsidRDefault="00D270E7" w:rsidP="00D270E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17828E59" wp14:editId="069B9998">
          <wp:extent cx="3517900" cy="1075055"/>
          <wp:effectExtent l="0" t="0" r="0" b="0"/>
          <wp:docPr id="9" name="Imagem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86BA20A6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7D09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10A6E"/>
    <w:rsid w:val="00220CFF"/>
    <w:rsid w:val="00222878"/>
    <w:rsid w:val="00227ABE"/>
    <w:rsid w:val="00231572"/>
    <w:rsid w:val="002522C0"/>
    <w:rsid w:val="002646B1"/>
    <w:rsid w:val="00283785"/>
    <w:rsid w:val="0029067C"/>
    <w:rsid w:val="00294B42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71824"/>
    <w:rsid w:val="003A7FCD"/>
    <w:rsid w:val="003B07D1"/>
    <w:rsid w:val="003C1E80"/>
    <w:rsid w:val="003C37D5"/>
    <w:rsid w:val="003C6CAA"/>
    <w:rsid w:val="003D7933"/>
    <w:rsid w:val="003E2121"/>
    <w:rsid w:val="003E74E9"/>
    <w:rsid w:val="004025E1"/>
    <w:rsid w:val="004106B7"/>
    <w:rsid w:val="0042462B"/>
    <w:rsid w:val="00427D40"/>
    <w:rsid w:val="00456053"/>
    <w:rsid w:val="00462388"/>
    <w:rsid w:val="004778B7"/>
    <w:rsid w:val="00477DBE"/>
    <w:rsid w:val="00486A12"/>
    <w:rsid w:val="004A60DF"/>
    <w:rsid w:val="004A66AF"/>
    <w:rsid w:val="004C76A0"/>
    <w:rsid w:val="004D27CF"/>
    <w:rsid w:val="004F088D"/>
    <w:rsid w:val="004F2152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30275"/>
    <w:rsid w:val="00731C95"/>
    <w:rsid w:val="00762010"/>
    <w:rsid w:val="00767DF2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67CD9"/>
    <w:rsid w:val="00880C5C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743E8"/>
    <w:rsid w:val="009A3922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18A2"/>
    <w:rsid w:val="00B252DB"/>
    <w:rsid w:val="00B427F9"/>
    <w:rsid w:val="00B5541E"/>
    <w:rsid w:val="00B56B2E"/>
    <w:rsid w:val="00B65915"/>
    <w:rsid w:val="00B93AF2"/>
    <w:rsid w:val="00BD7E45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D03088"/>
    <w:rsid w:val="00D03985"/>
    <w:rsid w:val="00D054D8"/>
    <w:rsid w:val="00D270E7"/>
    <w:rsid w:val="00D37AF7"/>
    <w:rsid w:val="00D55B0E"/>
    <w:rsid w:val="00D67D72"/>
    <w:rsid w:val="00D83F68"/>
    <w:rsid w:val="00DA41C4"/>
    <w:rsid w:val="00DA68D2"/>
    <w:rsid w:val="00DB07C9"/>
    <w:rsid w:val="00DD35BD"/>
    <w:rsid w:val="00DD5F4F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A3A"/>
    <w:rsid w:val="00E95B03"/>
    <w:rsid w:val="00EA18A7"/>
    <w:rsid w:val="00EB6462"/>
    <w:rsid w:val="00EC0EE5"/>
    <w:rsid w:val="00F0117C"/>
    <w:rsid w:val="00F06D59"/>
    <w:rsid w:val="00F134F9"/>
    <w:rsid w:val="00F17270"/>
    <w:rsid w:val="00F261DA"/>
    <w:rsid w:val="00F4363D"/>
    <w:rsid w:val="00F4455E"/>
    <w:rsid w:val="00F512BB"/>
    <w:rsid w:val="00F66AB7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gaoeletronico.friburgo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156</TotalTime>
  <Pages>1</Pages>
  <Words>2621</Words>
  <Characters>14154</Characters>
  <Application>Microsoft Office Word</Application>
  <DocSecurity>0</DocSecurity>
  <Lines>117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16742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Win10</cp:lastModifiedBy>
  <cp:revision>53</cp:revision>
  <cp:lastPrinted>2022-01-07T16:47:00Z</cp:lastPrinted>
  <dcterms:created xsi:type="dcterms:W3CDTF">2023-05-10T15:01:00Z</dcterms:created>
  <dcterms:modified xsi:type="dcterms:W3CDTF">2024-03-12T16:17:00Z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